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8EF" w:rsidRPr="0074799C" w:rsidRDefault="004658EF" w:rsidP="0074799C">
      <w:pPr>
        <w:spacing w:line="276" w:lineRule="auto"/>
        <w:jc w:val="center"/>
        <w:rPr>
          <w:rFonts w:ascii="GHEA Grapalat" w:hAnsi="GHEA Grapalat" w:cs="Times Armenian"/>
          <w:b/>
          <w:szCs w:val="24"/>
          <w:lang w:val="pt-BR"/>
        </w:rPr>
      </w:pPr>
      <w:r w:rsidRPr="0074799C">
        <w:rPr>
          <w:rFonts w:ascii="GHEA Grapalat" w:hAnsi="GHEA Grapalat" w:cs="Sylfaen"/>
          <w:b/>
          <w:szCs w:val="24"/>
          <w:lang w:val="pt-BR"/>
        </w:rPr>
        <w:t>ԱՎՏՈՊԱՀԵՍՏԱՄԱՍԵՐԻ ԳՆՄԱՆ</w:t>
      </w:r>
    </w:p>
    <w:p w:rsidR="004658EF" w:rsidRPr="0074799C" w:rsidRDefault="004658EF" w:rsidP="0074799C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74799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74799C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658EF" w:rsidRPr="0074799C" w:rsidRDefault="004658EF" w:rsidP="0074799C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74799C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74799C">
        <w:rPr>
          <w:rFonts w:ascii="GHEA Grapalat" w:hAnsi="GHEA Grapalat" w:cs="Sylfaen"/>
          <w:b/>
          <w:szCs w:val="24"/>
          <w:lang w:val="hy-AM"/>
        </w:rPr>
        <w:t>ՇՀԱՊՁԲ</w:t>
      </w:r>
      <w:r w:rsidRPr="0074799C">
        <w:rPr>
          <w:rFonts w:ascii="GHEA Grapalat" w:hAnsi="GHEA Grapalat" w:cs="Sylfaen"/>
          <w:b/>
          <w:szCs w:val="24"/>
          <w:lang w:val="pt-BR"/>
        </w:rPr>
        <w:t>-15/6</w:t>
      </w:r>
      <w:r w:rsidR="002A61A7">
        <w:rPr>
          <w:rFonts w:ascii="GHEA Grapalat" w:hAnsi="GHEA Grapalat" w:cs="Sylfaen"/>
          <w:b/>
          <w:szCs w:val="24"/>
          <w:lang w:val="pt-BR"/>
        </w:rPr>
        <w:t>-</w:t>
      </w:r>
      <w:r w:rsidR="008A4DD2">
        <w:rPr>
          <w:rFonts w:ascii="GHEA Grapalat" w:hAnsi="GHEA Grapalat" w:cs="Sylfaen"/>
          <w:b/>
          <w:szCs w:val="24"/>
          <w:lang w:val="pt-BR"/>
        </w:rPr>
        <w:t>250</w:t>
      </w:r>
    </w:p>
    <w:p w:rsidR="004658EF" w:rsidRDefault="004658EF" w:rsidP="0074799C">
      <w:pPr>
        <w:spacing w:line="276" w:lineRule="auto"/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5813"/>
      </w:tblGrid>
      <w:tr w:rsidR="004658EF" w:rsidRPr="0074799C" w:rsidTr="0024353A">
        <w:trPr>
          <w:trHeight w:val="328"/>
        </w:trPr>
        <w:tc>
          <w:tcPr>
            <w:tcW w:w="4927" w:type="dxa"/>
          </w:tcPr>
          <w:p w:rsidR="004658EF" w:rsidRPr="0074799C" w:rsidRDefault="004658EF" w:rsidP="0074799C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74799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74799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74799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4658EF" w:rsidRPr="0074799C" w:rsidRDefault="008A4DD2" w:rsidP="0074799C">
            <w:pPr>
              <w:widowControl w:val="0"/>
              <w:spacing w:line="276" w:lineRule="auto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10 հունիսի </w:t>
            </w:r>
            <w:r w:rsidR="004658EF" w:rsidRPr="0074799C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2A61A7">
              <w:rPr>
                <w:rFonts w:ascii="GHEA Grapalat" w:hAnsi="GHEA Grapalat" w:cs="Times Armenian"/>
                <w:szCs w:val="24"/>
                <w:lang w:val="pt-BR"/>
              </w:rPr>
              <w:t>16</w:t>
            </w:r>
            <w:r w:rsidR="004658EF" w:rsidRPr="0074799C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4658EF" w:rsidRPr="0074799C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4658EF" w:rsidRPr="0074799C" w:rsidRDefault="004658EF" w:rsidP="0074799C">
      <w:pPr>
        <w:widowControl w:val="0"/>
        <w:spacing w:line="276" w:lineRule="auto"/>
        <w:jc w:val="both"/>
        <w:rPr>
          <w:rFonts w:ascii="GHEA Grapalat" w:hAnsi="GHEA Grapalat"/>
          <w:szCs w:val="24"/>
          <w:lang w:val="pt-BR"/>
        </w:rPr>
      </w:pPr>
    </w:p>
    <w:p w:rsidR="004658EF" w:rsidRPr="0074799C" w:rsidRDefault="004658EF" w:rsidP="0074799C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hy-AM"/>
        </w:rPr>
      </w:pPr>
      <w:r w:rsidRPr="0074799C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պետական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ոչ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առևտրային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կազմակերպությունը</w:t>
      </w:r>
      <w:r w:rsidRPr="0074799C">
        <w:rPr>
          <w:rFonts w:ascii="GHEA Grapalat" w:hAnsi="GHEA Grapalat" w:cs="Times Armenian"/>
          <w:szCs w:val="24"/>
          <w:lang w:val="pt-BR"/>
        </w:rPr>
        <w:t xml:space="preserve">, </w:t>
      </w:r>
      <w:r w:rsidRPr="0074799C">
        <w:rPr>
          <w:rFonts w:ascii="GHEA Grapalat" w:hAnsi="GHEA Grapalat" w:cs="Sylfaen"/>
          <w:szCs w:val="24"/>
          <w:lang w:val="pt-BR"/>
        </w:rPr>
        <w:t>գործելով</w:t>
      </w:r>
      <w:r w:rsidRPr="0074799C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74799C">
        <w:rPr>
          <w:rFonts w:ascii="GHEA Grapalat" w:hAnsi="GHEA Grapalat" w:cs="Sylfaen"/>
          <w:szCs w:val="24"/>
          <w:lang w:val="pt-BR"/>
        </w:rPr>
        <w:t>անունից</w:t>
      </w:r>
      <w:r w:rsidRPr="0074799C">
        <w:rPr>
          <w:rFonts w:ascii="GHEA Grapalat" w:hAnsi="GHEA Grapalat" w:cs="Times Armenian"/>
          <w:szCs w:val="24"/>
          <w:lang w:val="pt-BR"/>
        </w:rPr>
        <w:t xml:space="preserve">, </w:t>
      </w:r>
      <w:r w:rsidRPr="0074799C">
        <w:rPr>
          <w:rFonts w:ascii="GHEA Grapalat" w:hAnsi="GHEA Grapalat" w:cs="Sylfaen"/>
          <w:szCs w:val="24"/>
          <w:lang w:val="pt-BR"/>
        </w:rPr>
        <w:t>ի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դեմս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hy-AM"/>
        </w:rPr>
        <w:t xml:space="preserve">Կազմակերպության </w:t>
      </w:r>
      <w:r w:rsidR="002E433A" w:rsidRPr="0074799C">
        <w:rPr>
          <w:rFonts w:ascii="GHEA Grapalat" w:hAnsi="GHEA Grapalat" w:cs="Sylfaen"/>
          <w:szCs w:val="24"/>
        </w:rPr>
        <w:t>պետ</w:t>
      </w:r>
      <w:r w:rsidR="002E433A" w:rsidRPr="0074799C">
        <w:rPr>
          <w:rFonts w:ascii="GHEA Grapalat" w:hAnsi="GHEA Grapalat" w:cs="Sylfaen"/>
          <w:szCs w:val="24"/>
          <w:lang w:val="pt-BR"/>
        </w:rPr>
        <w:t xml:space="preserve"> </w:t>
      </w:r>
      <w:r w:rsidR="002E433A" w:rsidRPr="0074799C">
        <w:rPr>
          <w:rFonts w:ascii="GHEA Grapalat" w:hAnsi="GHEA Grapalat" w:cs="Sylfaen"/>
          <w:szCs w:val="24"/>
        </w:rPr>
        <w:t>Մ</w:t>
      </w:r>
      <w:r w:rsidR="002E433A" w:rsidRPr="0074799C">
        <w:rPr>
          <w:rFonts w:ascii="GHEA Grapalat" w:hAnsi="GHEA Grapalat" w:cs="Sylfaen"/>
          <w:szCs w:val="24"/>
          <w:lang w:val="pt-BR"/>
        </w:rPr>
        <w:t>.</w:t>
      </w:r>
      <w:r w:rsidR="002E433A" w:rsidRPr="0074799C">
        <w:rPr>
          <w:rFonts w:ascii="GHEA Grapalat" w:hAnsi="GHEA Grapalat" w:cs="Sylfaen"/>
          <w:szCs w:val="24"/>
        </w:rPr>
        <w:t>Անանյան</w:t>
      </w:r>
      <w:r w:rsidR="00A45FF8" w:rsidRPr="0074799C">
        <w:rPr>
          <w:rFonts w:ascii="GHEA Grapalat" w:hAnsi="GHEA Grapalat" w:cs="Sylfaen"/>
          <w:szCs w:val="24"/>
          <w:lang w:val="hy-AM"/>
        </w:rPr>
        <w:t>ի</w:t>
      </w:r>
      <w:r w:rsidRPr="0074799C">
        <w:rPr>
          <w:rFonts w:ascii="GHEA Grapalat" w:hAnsi="GHEA Grapalat" w:cs="Sylfaen"/>
          <w:szCs w:val="24"/>
          <w:lang w:val="hy-AM"/>
        </w:rPr>
        <w:t xml:space="preserve">, որը գործում է Կազմակերպության կանոնադրության հիման վրա, (այսուհետև՝ Կենտրոն), մի կողմից և </w:t>
      </w:r>
      <w:r w:rsidR="00F02A1F" w:rsidRPr="00266830">
        <w:rPr>
          <w:rFonts w:ascii="GHEA Grapalat" w:hAnsi="GHEA Grapalat" w:cs="Sylfaen"/>
          <w:szCs w:val="24"/>
          <w:lang w:val="pt-BR"/>
        </w:rPr>
        <w:t>«</w:t>
      </w:r>
      <w:r w:rsidR="00CD775A">
        <w:rPr>
          <w:rFonts w:ascii="GHEA Grapalat" w:hAnsi="GHEA Grapalat" w:cs="Sylfaen"/>
          <w:szCs w:val="24"/>
          <w:lang w:val="pt-BR"/>
        </w:rPr>
        <w:t>ՍԵՆՏՐԱԼ</w:t>
      </w:r>
      <w:r w:rsidR="00F02A1F" w:rsidRPr="00266830">
        <w:rPr>
          <w:rFonts w:ascii="GHEA Grapalat" w:hAnsi="GHEA Grapalat" w:cs="Sylfaen"/>
          <w:szCs w:val="24"/>
          <w:lang w:val="pt-BR"/>
        </w:rPr>
        <w:t xml:space="preserve">» ՍՊԸ-ն, ի դեմս Ընկերության տնօրեն </w:t>
      </w:r>
      <w:r w:rsidR="00CD775A">
        <w:rPr>
          <w:rFonts w:ascii="GHEA Grapalat" w:hAnsi="GHEA Grapalat" w:cs="Sylfaen"/>
          <w:szCs w:val="24"/>
          <w:lang w:val="pt-BR"/>
        </w:rPr>
        <w:t>Ա</w:t>
      </w:r>
      <w:r w:rsidR="00F02A1F" w:rsidRPr="00E05C31">
        <w:rPr>
          <w:rFonts w:ascii="GHEA Grapalat" w:hAnsi="GHEA Grapalat" w:cs="Sylfaen"/>
          <w:szCs w:val="24"/>
          <w:lang w:val="pt-BR"/>
        </w:rPr>
        <w:t xml:space="preserve">. </w:t>
      </w:r>
      <w:r w:rsidR="00CD775A">
        <w:rPr>
          <w:rFonts w:ascii="GHEA Grapalat" w:hAnsi="GHEA Grapalat" w:cs="Sylfaen"/>
          <w:szCs w:val="24"/>
          <w:lang w:val="pt-BR"/>
        </w:rPr>
        <w:t>Զա</w:t>
      </w:r>
      <w:r w:rsidR="00FC13C6">
        <w:rPr>
          <w:rFonts w:ascii="GHEA Grapalat" w:hAnsi="GHEA Grapalat" w:cs="Sylfaen"/>
          <w:szCs w:val="24"/>
          <w:lang w:val="pt-BR"/>
        </w:rPr>
        <w:t>ք</w:t>
      </w:r>
      <w:r w:rsidR="00CD775A">
        <w:rPr>
          <w:rFonts w:ascii="GHEA Grapalat" w:hAnsi="GHEA Grapalat" w:cs="Sylfaen"/>
          <w:szCs w:val="24"/>
          <w:lang w:val="pt-BR"/>
        </w:rPr>
        <w:t>ար</w:t>
      </w:r>
      <w:r w:rsidR="006C7D1B">
        <w:rPr>
          <w:rFonts w:ascii="GHEA Grapalat" w:hAnsi="GHEA Grapalat" w:cs="Sylfaen"/>
          <w:szCs w:val="24"/>
          <w:lang w:val="pt-BR"/>
        </w:rPr>
        <w:t>յան</w:t>
      </w:r>
      <w:r w:rsidR="00F02A1F" w:rsidRPr="00266830">
        <w:rPr>
          <w:rFonts w:ascii="GHEA Grapalat" w:hAnsi="GHEA Grapalat" w:cs="Sylfaen"/>
          <w:szCs w:val="24"/>
          <w:lang w:val="pt-BR"/>
        </w:rPr>
        <w:t>ի</w:t>
      </w:r>
      <w:r w:rsidR="00F02A1F" w:rsidRPr="00571D71">
        <w:rPr>
          <w:rFonts w:ascii="GHEA Grapalat" w:hAnsi="GHEA Grapalat" w:cs="Sylfaen"/>
          <w:szCs w:val="24"/>
          <w:lang w:val="pt-BR"/>
        </w:rPr>
        <w:t xml:space="preserve">, որը գործում է </w:t>
      </w:r>
      <w:r w:rsidR="00F02A1F" w:rsidRPr="00266830">
        <w:rPr>
          <w:rFonts w:ascii="GHEA Grapalat" w:hAnsi="GHEA Grapalat" w:cs="Sylfaen"/>
          <w:szCs w:val="24"/>
          <w:lang w:val="pt-BR"/>
        </w:rPr>
        <w:t>Ընկերության</w:t>
      </w:r>
      <w:r w:rsidR="00F02A1F">
        <w:rPr>
          <w:rFonts w:ascii="GHEA Grapalat" w:hAnsi="GHEA Grapalat" w:cs="Sylfaen"/>
          <w:szCs w:val="24"/>
          <w:lang w:val="pt-BR"/>
        </w:rPr>
        <w:t xml:space="preserve"> </w:t>
      </w:r>
      <w:r w:rsidR="00F02A1F" w:rsidRPr="00571D71">
        <w:rPr>
          <w:rFonts w:ascii="GHEA Grapalat" w:hAnsi="GHEA Grapalat" w:cs="Sylfaen"/>
          <w:szCs w:val="24"/>
          <w:lang w:val="pt-BR"/>
        </w:rPr>
        <w:t>կանոնադրության հիման վրա</w:t>
      </w:r>
      <w:r w:rsidR="00730D5B">
        <w:rPr>
          <w:rFonts w:ascii="GHEA Grapalat" w:hAnsi="GHEA Grapalat" w:cs="Sylfaen"/>
          <w:szCs w:val="24"/>
          <w:lang w:val="pt-BR"/>
        </w:rPr>
        <w:t>,</w:t>
      </w:r>
      <w:r w:rsidR="00730D5B" w:rsidRPr="0074799C">
        <w:rPr>
          <w:rFonts w:ascii="GHEA Grapalat" w:hAnsi="GHEA Grapalat" w:cs="Sylfaen"/>
          <w:szCs w:val="24"/>
          <w:lang w:val="hy-AM"/>
        </w:rPr>
        <w:t xml:space="preserve"> </w:t>
      </w:r>
      <w:r w:rsidRPr="0074799C">
        <w:rPr>
          <w:rFonts w:ascii="GHEA Grapalat" w:hAnsi="GHEA Grapalat" w:cs="Sylfaen"/>
          <w:szCs w:val="24"/>
          <w:lang w:val="hy-AM"/>
        </w:rPr>
        <w:t>(այսուհետև՝ Վաճառող), մյուս կողմից, կնքեցին սույն համաձայնագիրը հետևյալի մասին։</w:t>
      </w:r>
    </w:p>
    <w:p w:rsidR="004658EF" w:rsidRPr="00796E51" w:rsidRDefault="004658EF" w:rsidP="0074799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hy-AM"/>
        </w:rPr>
      </w:pPr>
    </w:p>
    <w:p w:rsidR="004658EF" w:rsidRPr="0074799C" w:rsidRDefault="004658EF" w:rsidP="0074799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74799C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658EF" w:rsidRPr="0074799C" w:rsidRDefault="004658EF" w:rsidP="0074799C">
      <w:pPr>
        <w:widowControl w:val="0"/>
        <w:spacing w:line="276" w:lineRule="auto"/>
        <w:ind w:left="720"/>
        <w:rPr>
          <w:rFonts w:ascii="GHEA Grapalat" w:hAnsi="GHEA Grapalat"/>
          <w:b/>
          <w:szCs w:val="24"/>
          <w:lang w:val="pt-BR"/>
        </w:rPr>
      </w:pPr>
    </w:p>
    <w:p w:rsidR="004658EF" w:rsidRPr="0074799C" w:rsidRDefault="004658EF" w:rsidP="0074799C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74799C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658EF" w:rsidRPr="0074799C" w:rsidRDefault="004658EF" w:rsidP="0074799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74799C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 w:rsidR="00BF73DF" w:rsidRPr="0074799C">
        <w:rPr>
          <w:rFonts w:ascii="GHEA Grapalat" w:hAnsi="GHEA Grapalat" w:cs="Sylfaen"/>
          <w:szCs w:val="24"/>
          <w:lang w:val="pt-BR"/>
        </w:rPr>
        <w:t>«</w:t>
      </w:r>
      <w:r w:rsidRPr="0074799C">
        <w:rPr>
          <w:rFonts w:ascii="GHEA Grapalat" w:hAnsi="GHEA Grapalat"/>
          <w:szCs w:val="24"/>
          <w:lang w:val="nl-NL"/>
        </w:rPr>
        <w:t>Ավտոպահեստամասերի ձեռքբերման</w:t>
      </w:r>
      <w:r w:rsidR="00BF73DF" w:rsidRPr="0074799C">
        <w:rPr>
          <w:rFonts w:ascii="GHEA Grapalat" w:hAnsi="GHEA Grapalat" w:cs="Sylfaen"/>
          <w:szCs w:val="24"/>
          <w:lang w:val="pt-BR"/>
        </w:rPr>
        <w:t>»</w:t>
      </w:r>
      <w:r w:rsidRPr="0074799C">
        <w:rPr>
          <w:rFonts w:ascii="GHEA Grapalat" w:hAnsi="GHEA Grapalat" w:cs="Sylfaen"/>
          <w:szCs w:val="24"/>
          <w:lang w:val="pt-BR"/>
        </w:rPr>
        <w:t xml:space="preserve"> N ԳԱԿ-ՇՀԱՊՁԲ-15/6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658EF" w:rsidRPr="0074799C" w:rsidRDefault="004658EF" w:rsidP="0074799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74799C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4658EF" w:rsidRPr="0074799C" w:rsidRDefault="004658EF" w:rsidP="0074799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74799C">
        <w:rPr>
          <w:rFonts w:ascii="GHEA Grapalat" w:hAnsi="GHEA Grapalat" w:cs="Times Armenian"/>
          <w:szCs w:val="24"/>
          <w:lang w:val="ru-RU"/>
        </w:rPr>
        <w:t>Հայտը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Times Armenian"/>
          <w:szCs w:val="24"/>
          <w:lang w:val="ru-RU"/>
        </w:rPr>
        <w:t>Վաճառողի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Times Armenian"/>
          <w:szCs w:val="24"/>
          <w:lang w:val="ru-RU"/>
        </w:rPr>
        <w:t>կողմից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Times Armenian"/>
          <w:szCs w:val="24"/>
          <w:lang w:val="ru-RU"/>
        </w:rPr>
        <w:t>ներկայացվում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Times Armenian"/>
          <w:szCs w:val="24"/>
          <w:lang w:val="ru-RU"/>
        </w:rPr>
        <w:t>է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Tahoma"/>
          <w:spacing w:val="-8"/>
          <w:szCs w:val="24"/>
        </w:rPr>
        <w:t>ծանուցվելու</w:t>
      </w:r>
      <w:r w:rsidRPr="0074799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74799C">
        <w:rPr>
          <w:rFonts w:ascii="GHEA Grapalat" w:hAnsi="GHEA Grapalat" w:cs="Tahoma"/>
          <w:spacing w:val="-8"/>
          <w:szCs w:val="24"/>
        </w:rPr>
        <w:t>օրվան</w:t>
      </w:r>
      <w:r w:rsidRPr="0074799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74799C">
        <w:rPr>
          <w:rFonts w:ascii="GHEA Grapalat" w:hAnsi="GHEA Grapalat" w:cs="Tahoma"/>
          <w:spacing w:val="-8"/>
          <w:szCs w:val="24"/>
        </w:rPr>
        <w:t>հաջորդող</w:t>
      </w:r>
      <w:r w:rsidRPr="0074799C">
        <w:rPr>
          <w:rFonts w:ascii="GHEA Grapalat" w:hAnsi="GHEA Grapalat"/>
          <w:spacing w:val="-8"/>
          <w:szCs w:val="24"/>
          <w:lang w:val="pt-BR"/>
        </w:rPr>
        <w:t xml:space="preserve"> </w:t>
      </w:r>
      <w:r w:rsidR="00F731E0" w:rsidRPr="0074799C">
        <w:rPr>
          <w:rFonts w:ascii="GHEA Grapalat" w:hAnsi="GHEA Grapalat" w:cs="Tahoma"/>
          <w:spacing w:val="-8"/>
          <w:szCs w:val="24"/>
          <w:lang w:val="pt-BR"/>
        </w:rPr>
        <w:t>յոթ</w:t>
      </w:r>
      <w:r w:rsidRPr="0074799C">
        <w:rPr>
          <w:rFonts w:ascii="GHEA Grapalat" w:hAnsi="GHEA Grapalat" w:cs="Arial Armenian"/>
          <w:spacing w:val="-8"/>
          <w:szCs w:val="24"/>
          <w:lang w:val="pt-BR"/>
        </w:rPr>
        <w:t xml:space="preserve"> </w:t>
      </w:r>
      <w:r w:rsidRPr="0074799C">
        <w:rPr>
          <w:rFonts w:ascii="GHEA Grapalat" w:hAnsi="GHEA Grapalat" w:cs="Tahoma"/>
          <w:spacing w:val="-8"/>
          <w:szCs w:val="24"/>
        </w:rPr>
        <w:t>աշխատանքային</w:t>
      </w:r>
      <w:r w:rsidRPr="0074799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74799C">
        <w:rPr>
          <w:rFonts w:ascii="GHEA Grapalat" w:hAnsi="GHEA Grapalat" w:cs="Tahoma"/>
          <w:spacing w:val="-8"/>
          <w:szCs w:val="24"/>
        </w:rPr>
        <w:t>օրվա</w:t>
      </w:r>
      <w:r w:rsidRPr="0074799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74799C">
        <w:rPr>
          <w:rFonts w:ascii="GHEA Grapalat" w:hAnsi="GHEA Grapalat" w:cs="Tahoma"/>
          <w:spacing w:val="-8"/>
          <w:szCs w:val="24"/>
        </w:rPr>
        <w:t>ընթացքում</w:t>
      </w:r>
      <w:r w:rsidRPr="0074799C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658EF" w:rsidRPr="0074799C" w:rsidRDefault="004658EF" w:rsidP="0074799C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/>
          <w:szCs w:val="24"/>
          <w:lang w:val="hy-AM"/>
        </w:rPr>
      </w:pPr>
      <w:r w:rsidRPr="0074799C">
        <w:rPr>
          <w:rFonts w:ascii="GHEA Grapalat" w:hAnsi="GHEA Grapalat"/>
          <w:szCs w:val="24"/>
        </w:rPr>
        <w:t>Վաճառողը</w:t>
      </w:r>
      <w:r w:rsidRPr="0074799C">
        <w:rPr>
          <w:rFonts w:ascii="GHEA Grapalat" w:hAnsi="GHEA Grapalat"/>
          <w:szCs w:val="24"/>
          <w:lang w:val="hy-AM"/>
        </w:rPr>
        <w:t xml:space="preserve"> պարտավոր է</w:t>
      </w:r>
      <w:r w:rsidRPr="0074799C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74799C">
        <w:rPr>
          <w:rFonts w:ascii="GHEA Grapalat" w:hAnsi="GHEA Grapalat"/>
          <w:szCs w:val="24"/>
          <w:lang w:val="hy-AM"/>
        </w:rPr>
        <w:t xml:space="preserve"> օրենք</w:t>
      </w:r>
      <w:r w:rsidRPr="0074799C">
        <w:rPr>
          <w:rFonts w:ascii="GHEA Grapalat" w:hAnsi="GHEA Grapalat"/>
          <w:szCs w:val="24"/>
        </w:rPr>
        <w:t>ի</w:t>
      </w:r>
      <w:r w:rsidRPr="0074799C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74799C">
        <w:rPr>
          <w:rFonts w:ascii="GHEA Grapalat" w:hAnsi="GHEA Grapalat"/>
          <w:szCs w:val="24"/>
        </w:rPr>
        <w:t>ով</w:t>
      </w:r>
      <w:r w:rsidRPr="0074799C">
        <w:rPr>
          <w:rFonts w:ascii="GHEA Grapalat" w:hAnsi="GHEA Grapalat"/>
          <w:szCs w:val="24"/>
          <w:lang w:val="pt-BR"/>
        </w:rPr>
        <w:t xml:space="preserve"> </w:t>
      </w:r>
      <w:r w:rsidRPr="0074799C">
        <w:rPr>
          <w:rFonts w:ascii="GHEA Grapalat" w:hAnsi="GHEA Grapalat"/>
          <w:szCs w:val="24"/>
          <w:lang w:val="hy-AM"/>
        </w:rPr>
        <w:t>նախատեսված</w:t>
      </w:r>
      <w:r w:rsidRPr="0074799C">
        <w:rPr>
          <w:rFonts w:ascii="GHEA Grapalat" w:hAnsi="GHEA Grapalat"/>
          <w:szCs w:val="24"/>
          <w:lang w:val="pt-BR"/>
        </w:rPr>
        <w:t xml:space="preserve"> դեպքերում,</w:t>
      </w:r>
      <w:r w:rsidRPr="0074799C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F731E0" w:rsidRPr="0074799C">
        <w:rPr>
          <w:rFonts w:ascii="GHEA Grapalat" w:hAnsi="GHEA Grapalat"/>
          <w:szCs w:val="24"/>
        </w:rPr>
        <w:t>ք</w:t>
      </w:r>
      <w:r w:rsidRPr="0074799C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74799C">
        <w:rPr>
          <w:rFonts w:ascii="GHEA Grapalat" w:hAnsi="GHEA Grapalat"/>
          <w:szCs w:val="24"/>
          <w:lang w:val="pt-BR"/>
        </w:rPr>
        <w:t>:</w:t>
      </w:r>
    </w:p>
    <w:p w:rsidR="0074799C" w:rsidRPr="0074799C" w:rsidRDefault="004658EF" w:rsidP="0074799C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4799C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</w:t>
      </w:r>
      <w:r w:rsidR="0074799C" w:rsidRPr="0074799C">
        <w:rPr>
          <w:rFonts w:ascii="GHEA Grapalat" w:hAnsi="GHEA Grapalat"/>
          <w:szCs w:val="24"/>
          <w:lang w:val="hy-AM"/>
        </w:rPr>
        <w:t>:</w:t>
      </w:r>
    </w:p>
    <w:p w:rsidR="004658EF" w:rsidRPr="00071784" w:rsidRDefault="004658EF" w:rsidP="0074799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74799C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071784" w:rsidRPr="0074799C" w:rsidRDefault="00071784" w:rsidP="00071784">
      <w:pPr>
        <w:widowControl w:val="0"/>
        <w:spacing w:line="276" w:lineRule="auto"/>
        <w:ind w:left="1080"/>
        <w:rPr>
          <w:rFonts w:ascii="GHEA Grapalat" w:hAnsi="GHEA Grapalat"/>
          <w:b/>
          <w:szCs w:val="24"/>
          <w:lang w:val="pt-BR"/>
        </w:rPr>
      </w:pPr>
    </w:p>
    <w:p w:rsidR="0074799C" w:rsidRDefault="004658EF" w:rsidP="0074799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  <w:r w:rsidRPr="0074799C">
        <w:rPr>
          <w:rFonts w:ascii="GHEA Grapalat" w:hAnsi="GHEA Grapalat" w:cs="Sylfaen"/>
          <w:szCs w:val="24"/>
          <w:lang w:val="pt-BR"/>
        </w:rPr>
        <w:t>Սույն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համաձայնագրով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չնախատեսված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դեպքերում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կողմերն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իրենց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չկատարելու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կամ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ոչ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պատշաճ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կատարելու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համար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lastRenderedPageBreak/>
        <w:t>պատասխանատվություն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են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կրում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ՀՀ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օրենսդրությամբ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սահմանված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կարգով</w:t>
      </w:r>
      <w:r w:rsidRPr="0074799C">
        <w:rPr>
          <w:rFonts w:ascii="GHEA Grapalat" w:hAnsi="GHEA Grapalat"/>
          <w:szCs w:val="24"/>
          <w:lang w:val="pt-BR"/>
        </w:rPr>
        <w:t>:</w:t>
      </w:r>
    </w:p>
    <w:p w:rsidR="00071784" w:rsidRPr="0074799C" w:rsidRDefault="00071784" w:rsidP="0074799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74799C" w:rsidRDefault="004658EF" w:rsidP="0074799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74799C">
        <w:rPr>
          <w:rFonts w:ascii="GHEA Grapalat" w:hAnsi="GHEA Grapalat" w:cs="Sylfaen"/>
          <w:b/>
          <w:szCs w:val="24"/>
          <w:lang w:val="pt-BR"/>
        </w:rPr>
        <w:t>Այլ պայմաններ</w:t>
      </w:r>
    </w:p>
    <w:p w:rsidR="00CE2D29" w:rsidRPr="0074799C" w:rsidRDefault="00CE2D29" w:rsidP="0074799C">
      <w:pPr>
        <w:widowControl w:val="0"/>
        <w:spacing w:line="276" w:lineRule="auto"/>
        <w:ind w:left="1080"/>
        <w:rPr>
          <w:rFonts w:ascii="GHEA Grapalat" w:hAnsi="GHEA Grapalat"/>
          <w:szCs w:val="24"/>
          <w:lang w:val="pt-BR"/>
        </w:rPr>
      </w:pPr>
    </w:p>
    <w:p w:rsidR="004658EF" w:rsidRPr="0074799C" w:rsidRDefault="004658EF" w:rsidP="0074799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74799C">
        <w:rPr>
          <w:rFonts w:ascii="GHEA Grapalat" w:hAnsi="GHEA Grapalat"/>
          <w:szCs w:val="24"/>
          <w:lang w:val="pt-BR"/>
        </w:rPr>
        <w:t>3.1</w:t>
      </w:r>
      <w:r w:rsidRPr="0074799C">
        <w:rPr>
          <w:rFonts w:ascii="GHEA Grapalat" w:hAnsi="GHEA Grapalat"/>
          <w:szCs w:val="24"/>
          <w:lang w:val="pt-BR"/>
        </w:rPr>
        <w:tab/>
      </w:r>
      <w:r w:rsidRPr="0074799C">
        <w:rPr>
          <w:rFonts w:ascii="GHEA Grapalat" w:hAnsi="GHEA Grapalat" w:cs="Sylfaen"/>
          <w:szCs w:val="24"/>
          <w:lang w:val="pt-BR"/>
        </w:rPr>
        <w:t>Սույն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համաձայնագիրն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ուժի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մեջ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է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մտնում</w:t>
      </w:r>
      <w:r w:rsidRPr="0074799C"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 w:rsidRPr="0074799C">
        <w:rPr>
          <w:rFonts w:ascii="GHEA Grapalat" w:hAnsi="GHEA Grapalat" w:cs="Sylfaen"/>
          <w:szCs w:val="24"/>
          <w:lang w:val="pt-BR"/>
        </w:rPr>
        <w:t>:</w:t>
      </w:r>
    </w:p>
    <w:p w:rsidR="004658EF" w:rsidRPr="0074799C" w:rsidRDefault="004658EF" w:rsidP="0074799C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74799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74799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74799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74799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4658EF" w:rsidRPr="0074799C" w:rsidRDefault="004658EF" w:rsidP="0074799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74799C">
        <w:rPr>
          <w:rFonts w:ascii="GHEA Grapalat" w:hAnsi="GHEA Grapalat"/>
          <w:szCs w:val="24"/>
          <w:lang w:val="pt-BR"/>
        </w:rPr>
        <w:t>3.3</w:t>
      </w:r>
      <w:r w:rsidRPr="0074799C">
        <w:rPr>
          <w:rFonts w:ascii="GHEA Grapalat" w:hAnsi="GHEA Grapalat"/>
          <w:szCs w:val="24"/>
          <w:lang w:val="pt-BR"/>
        </w:rPr>
        <w:tab/>
      </w:r>
      <w:r w:rsidRPr="0074799C">
        <w:rPr>
          <w:rFonts w:ascii="GHEA Grapalat" w:hAnsi="GHEA Grapalat" w:cs="Sylfaen"/>
          <w:szCs w:val="24"/>
          <w:lang w:val="pt-BR"/>
        </w:rPr>
        <w:t>Սույն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համաձայնագրի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նկատմամբ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կիրառվում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է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Հայաստանի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Հանրապետության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իրավունքը</w:t>
      </w:r>
      <w:r w:rsidRPr="0074799C">
        <w:rPr>
          <w:rFonts w:ascii="GHEA Grapalat" w:hAnsi="GHEA Grapalat"/>
          <w:szCs w:val="24"/>
          <w:lang w:val="pt-BR"/>
        </w:rPr>
        <w:t>:</w:t>
      </w:r>
    </w:p>
    <w:p w:rsidR="004658EF" w:rsidRPr="0074799C" w:rsidRDefault="004658EF" w:rsidP="0074799C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74799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74799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74799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74799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658EF" w:rsidRPr="0074799C" w:rsidRDefault="004658EF" w:rsidP="0074799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74799C">
        <w:rPr>
          <w:rFonts w:ascii="GHEA Grapalat" w:hAnsi="GHEA Grapalat"/>
          <w:szCs w:val="24"/>
          <w:lang w:val="pt-BR"/>
        </w:rPr>
        <w:t>3.5</w:t>
      </w:r>
      <w:r w:rsidRPr="0074799C">
        <w:rPr>
          <w:rFonts w:ascii="GHEA Grapalat" w:hAnsi="GHEA Grapalat"/>
          <w:szCs w:val="24"/>
          <w:lang w:val="pt-BR"/>
        </w:rPr>
        <w:tab/>
      </w:r>
      <w:r w:rsidRPr="0074799C">
        <w:rPr>
          <w:rFonts w:ascii="GHEA Grapalat" w:hAnsi="GHEA Grapalat" w:cs="Sylfaen"/>
          <w:szCs w:val="24"/>
          <w:lang w:val="pt-BR"/>
        </w:rPr>
        <w:t>Սույն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համաձայնագիրը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կազմված</w:t>
      </w:r>
      <w:r w:rsidRPr="0074799C">
        <w:rPr>
          <w:rFonts w:ascii="GHEA Grapalat" w:hAnsi="GHEA Grapalat" w:cs="Times Armenian"/>
          <w:szCs w:val="24"/>
          <w:lang w:val="pt-BR"/>
        </w:rPr>
        <w:t xml:space="preserve"> է 2 </w:t>
      </w:r>
      <w:r w:rsidRPr="0074799C">
        <w:rPr>
          <w:rFonts w:ascii="GHEA Grapalat" w:hAnsi="GHEA Grapalat" w:cs="Sylfaen"/>
          <w:szCs w:val="24"/>
          <w:lang w:val="pt-BR"/>
        </w:rPr>
        <w:t>էջից</w:t>
      </w:r>
      <w:r w:rsidRPr="0074799C">
        <w:rPr>
          <w:rFonts w:ascii="GHEA Grapalat" w:hAnsi="GHEA Grapalat" w:cs="Times Armenian"/>
          <w:szCs w:val="24"/>
          <w:lang w:val="pt-BR"/>
        </w:rPr>
        <w:t xml:space="preserve">, </w:t>
      </w:r>
      <w:r w:rsidRPr="0074799C">
        <w:rPr>
          <w:rFonts w:ascii="GHEA Grapalat" w:hAnsi="GHEA Grapalat" w:cs="Sylfaen"/>
          <w:szCs w:val="24"/>
          <w:lang w:val="pt-BR"/>
        </w:rPr>
        <w:t>կնքվում</w:t>
      </w:r>
      <w:r w:rsidRPr="0074799C">
        <w:rPr>
          <w:rFonts w:ascii="GHEA Grapalat" w:hAnsi="GHEA Grapalat" w:cs="Times Armenian"/>
          <w:szCs w:val="24"/>
          <w:lang w:val="pt-BR"/>
        </w:rPr>
        <w:t xml:space="preserve"> է </w:t>
      </w:r>
      <w:r w:rsidRPr="0074799C">
        <w:rPr>
          <w:rFonts w:ascii="GHEA Grapalat" w:hAnsi="GHEA Grapalat" w:cs="Sylfaen"/>
          <w:szCs w:val="24"/>
          <w:lang w:val="pt-BR"/>
        </w:rPr>
        <w:t>երկու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օրինակից</w:t>
      </w:r>
      <w:r w:rsidRPr="0074799C">
        <w:rPr>
          <w:rFonts w:ascii="GHEA Grapalat" w:hAnsi="GHEA Grapalat" w:cs="Times Armenian"/>
          <w:szCs w:val="24"/>
          <w:lang w:val="pt-BR"/>
        </w:rPr>
        <w:t xml:space="preserve">, </w:t>
      </w:r>
      <w:r w:rsidRPr="0074799C">
        <w:rPr>
          <w:rFonts w:ascii="GHEA Grapalat" w:hAnsi="GHEA Grapalat" w:cs="Sylfaen"/>
          <w:szCs w:val="24"/>
          <w:lang w:val="pt-BR"/>
        </w:rPr>
        <w:t>որոնք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ունեն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հավասարազոր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իրավաբանական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ուժ</w:t>
      </w:r>
      <w:r w:rsidRPr="0074799C">
        <w:rPr>
          <w:rFonts w:ascii="GHEA Grapalat" w:hAnsi="GHEA Grapalat" w:cs="Times Armenian"/>
          <w:szCs w:val="24"/>
          <w:lang w:val="pt-BR"/>
        </w:rPr>
        <w:t xml:space="preserve">, </w:t>
      </w:r>
      <w:r w:rsidRPr="0074799C">
        <w:rPr>
          <w:rFonts w:ascii="GHEA Grapalat" w:hAnsi="GHEA Grapalat" w:cs="Sylfaen"/>
          <w:szCs w:val="24"/>
          <w:lang w:val="pt-BR"/>
        </w:rPr>
        <w:t>յուրաքանչյուր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կողմին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տրվում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է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մեկական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օրինակ</w:t>
      </w:r>
      <w:r w:rsidRPr="0074799C">
        <w:rPr>
          <w:rFonts w:ascii="GHEA Grapalat" w:hAnsi="GHEA Grapalat" w:cs="Times Armenian"/>
          <w:szCs w:val="24"/>
          <w:lang w:val="pt-BR"/>
        </w:rPr>
        <w:t>:</w:t>
      </w:r>
    </w:p>
    <w:p w:rsidR="0074799C" w:rsidRPr="0074799C" w:rsidRDefault="0074799C" w:rsidP="0074799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4658EF" w:rsidRPr="0074799C" w:rsidRDefault="004658EF" w:rsidP="0074799C">
      <w:pPr>
        <w:pStyle w:val="BodyTextIndent2"/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74799C">
        <w:rPr>
          <w:rFonts w:ascii="GHEA Grapalat" w:hAnsi="GHEA Grapalat"/>
          <w:b/>
          <w:szCs w:val="24"/>
          <w:lang w:val="pt-BR"/>
        </w:rPr>
        <w:t xml:space="preserve">4. </w:t>
      </w:r>
      <w:r w:rsidRPr="0074799C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658EF" w:rsidRPr="0074799C" w:rsidRDefault="004658EF" w:rsidP="0074799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11490" w:type="dxa"/>
        <w:tblInd w:w="-1023" w:type="dxa"/>
        <w:tblLayout w:type="fixed"/>
        <w:tblLook w:val="0000" w:firstRow="0" w:lastRow="0" w:firstColumn="0" w:lastColumn="0" w:noHBand="0" w:noVBand="0"/>
      </w:tblPr>
      <w:tblGrid>
        <w:gridCol w:w="5322"/>
        <w:gridCol w:w="6168"/>
      </w:tblGrid>
      <w:tr w:rsidR="00E2076C" w:rsidRPr="008A4DD2" w:rsidTr="00363F84">
        <w:trPr>
          <w:trHeight w:val="76"/>
        </w:trPr>
        <w:tc>
          <w:tcPr>
            <w:tcW w:w="5322" w:type="dxa"/>
            <w:vAlign w:val="center"/>
          </w:tcPr>
          <w:p w:rsidR="00E2076C" w:rsidRPr="0074799C" w:rsidRDefault="0074799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74799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 xml:space="preserve">         </w:t>
            </w:r>
            <w:r w:rsidR="00E2076C" w:rsidRPr="0074799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E2076C" w:rsidRPr="0074799C" w:rsidRDefault="0074799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74799C">
              <w:rPr>
                <w:rFonts w:ascii="GHEA Grapalat" w:hAnsi="GHEA Grapalat" w:cs="Sylfaen"/>
                <w:szCs w:val="24"/>
                <w:lang w:val="pt-BR"/>
              </w:rPr>
              <w:t xml:space="preserve">                    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="00E2076C" w:rsidRPr="0074799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="00E2076C" w:rsidRPr="0074799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="00E2076C" w:rsidRPr="0074799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="00E2076C" w:rsidRPr="0074799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E2076C" w:rsidRPr="0074799C" w:rsidRDefault="0074799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74799C">
              <w:rPr>
                <w:rFonts w:ascii="GHEA Grapalat" w:hAnsi="GHEA Grapalat"/>
                <w:szCs w:val="24"/>
                <w:lang w:val="pt-BR"/>
              </w:rPr>
              <w:t xml:space="preserve">                   </w:t>
            </w:r>
            <w:r w:rsidR="00E2076C" w:rsidRPr="0074799C">
              <w:rPr>
                <w:rFonts w:ascii="GHEA Grapalat" w:hAnsi="GHEA Grapalat"/>
                <w:szCs w:val="24"/>
                <w:lang w:val="pt-BR"/>
              </w:rPr>
              <w:t>«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="00E2076C" w:rsidRPr="0074799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="00E2076C" w:rsidRPr="0074799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="00E2076C" w:rsidRPr="0074799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E2076C" w:rsidRPr="0074799C" w:rsidRDefault="0074799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74799C">
              <w:rPr>
                <w:rFonts w:ascii="GHEA Grapalat" w:hAnsi="GHEA Grapalat" w:cs="Sylfaen"/>
                <w:szCs w:val="24"/>
                <w:lang w:val="pt-BR"/>
              </w:rPr>
              <w:t xml:space="preserve">                    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="00E2076C" w:rsidRPr="0074799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="00E2076C" w:rsidRPr="0074799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="00E2076C" w:rsidRPr="0074799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E2076C" w:rsidRPr="0074799C" w:rsidRDefault="0074799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74799C">
              <w:rPr>
                <w:rFonts w:ascii="GHEA Grapalat" w:hAnsi="GHEA Grapalat"/>
                <w:szCs w:val="24"/>
                <w:lang w:val="pt-BR"/>
              </w:rPr>
              <w:t xml:space="preserve">                        </w:t>
            </w:r>
            <w:r w:rsidR="00E2076C" w:rsidRPr="0074799C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hyperlink r:id="rId9" w:history="1">
              <w:r w:rsidR="00E2076C" w:rsidRPr="0074799C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gak</w:t>
              </w:r>
              <w:r w:rsidR="00E2076C" w:rsidRPr="0074799C">
                <w:rPr>
                  <w:rStyle w:val="Hyperlink"/>
                  <w:rFonts w:ascii="GHEA Grapalat" w:hAnsi="GHEA Grapalat"/>
                  <w:szCs w:val="24"/>
                  <w:lang w:val="es-ES"/>
                </w:rPr>
                <w:t>@armeps.am</w:t>
              </w:r>
            </w:hyperlink>
          </w:p>
          <w:p w:rsidR="00E2076C" w:rsidRPr="0074799C" w:rsidRDefault="00E2076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Pr="0074799C" w:rsidRDefault="00E2076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Pr="0074799C" w:rsidRDefault="00E2076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Default="00E2076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Default="00E2076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6F389D" w:rsidRDefault="006F389D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6F389D" w:rsidRPr="0074799C" w:rsidRDefault="006F389D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Pr="0074799C" w:rsidRDefault="0074799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74799C">
              <w:rPr>
                <w:rFonts w:ascii="GHEA Grapalat" w:hAnsi="GHEA Grapalat"/>
                <w:szCs w:val="24"/>
                <w:lang w:val="pt-BR"/>
              </w:rPr>
              <w:t xml:space="preserve">                            </w:t>
            </w:r>
            <w:r w:rsidR="00E2076C" w:rsidRPr="0074799C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E2076C" w:rsidRPr="0074799C" w:rsidRDefault="0074799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74799C">
              <w:rPr>
                <w:rFonts w:ascii="GHEA Grapalat" w:hAnsi="GHEA Grapalat"/>
                <w:szCs w:val="24"/>
                <w:vertAlign w:val="superscript"/>
                <w:lang w:val="pt-BR"/>
              </w:rPr>
              <w:t xml:space="preserve">                                           </w:t>
            </w:r>
            <w:r w:rsidR="00E2076C" w:rsidRPr="0074799C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="00E2076C" w:rsidRPr="0074799C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="00E2076C" w:rsidRPr="0074799C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E2076C" w:rsidRPr="0074799C" w:rsidRDefault="0074799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74799C">
              <w:rPr>
                <w:rFonts w:ascii="GHEA Grapalat" w:hAnsi="GHEA Grapalat"/>
                <w:szCs w:val="24"/>
                <w:lang w:val="pt-BR"/>
              </w:rPr>
              <w:t xml:space="preserve">                      </w:t>
            </w:r>
            <w:r w:rsidRPr="0074799C">
              <w:rPr>
                <w:rFonts w:ascii="GHEA Grapalat" w:hAnsi="GHEA Grapalat"/>
                <w:szCs w:val="24"/>
              </w:rPr>
              <w:t>Մ</w:t>
            </w:r>
            <w:r w:rsidRPr="0074799C">
              <w:rPr>
                <w:rFonts w:ascii="GHEA Grapalat" w:hAnsi="GHEA Grapalat"/>
                <w:szCs w:val="24"/>
                <w:lang w:val="pt-BR"/>
              </w:rPr>
              <w:t>.</w:t>
            </w:r>
            <w:r w:rsidRPr="0074799C">
              <w:rPr>
                <w:rFonts w:ascii="GHEA Grapalat" w:hAnsi="GHEA Grapalat"/>
                <w:szCs w:val="24"/>
              </w:rPr>
              <w:t>Անանյան</w:t>
            </w:r>
          </w:p>
          <w:p w:rsidR="00E2076C" w:rsidRPr="002A61A7" w:rsidRDefault="0074799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A61A7">
              <w:rPr>
                <w:rFonts w:ascii="GHEA Grapalat" w:hAnsi="GHEA Grapalat" w:cs="Sylfaen"/>
                <w:sz w:val="20"/>
                <w:lang w:val="pt-BR"/>
              </w:rPr>
              <w:t xml:space="preserve">                    </w:t>
            </w:r>
            <w:r w:rsidR="00FC13C6">
              <w:rPr>
                <w:rFonts w:ascii="GHEA Grapalat" w:hAnsi="GHEA Grapalat" w:cs="Sylfaen"/>
                <w:sz w:val="20"/>
                <w:lang w:val="pt-BR"/>
              </w:rPr>
              <w:t xml:space="preserve">      </w:t>
            </w:r>
            <w:r w:rsidRPr="002A61A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="00E2076C" w:rsidRPr="002A61A7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="00E2076C" w:rsidRPr="002A61A7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="00E2076C" w:rsidRPr="002A61A7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6168" w:type="dxa"/>
            <w:vAlign w:val="center"/>
          </w:tcPr>
          <w:p w:rsidR="0074799C" w:rsidRPr="0074799C" w:rsidRDefault="0074799C" w:rsidP="002A61A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 w:rsidRPr="0074799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24353A" w:rsidRPr="00CD775A" w:rsidRDefault="0024353A" w:rsidP="0024353A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ՀՀ</w:t>
            </w:r>
            <w:r w:rsidRPr="00BF4B75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>
              <w:rPr>
                <w:rFonts w:ascii="GHEA Grapalat" w:hAnsi="GHEA Grapalat"/>
                <w:szCs w:val="24"/>
              </w:rPr>
              <w:t>ք</w:t>
            </w:r>
            <w:r w:rsidRPr="00F71503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/>
                <w:szCs w:val="24"/>
              </w:rPr>
              <w:t>Երևան</w:t>
            </w:r>
            <w:r w:rsidRPr="00F71503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 w:rsidR="00CD775A">
              <w:rPr>
                <w:rFonts w:ascii="GHEA Grapalat" w:hAnsi="GHEA Grapalat"/>
                <w:szCs w:val="24"/>
              </w:rPr>
              <w:t>Դավթաշեն</w:t>
            </w:r>
            <w:r w:rsidR="00CD775A" w:rsidRPr="00CD775A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CD775A">
              <w:rPr>
                <w:rFonts w:ascii="GHEA Grapalat" w:hAnsi="GHEA Grapalat"/>
                <w:szCs w:val="24"/>
              </w:rPr>
              <w:t>Եղվարդի</w:t>
            </w:r>
            <w:r w:rsidR="00CD775A" w:rsidRPr="00CD775A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CD775A">
              <w:rPr>
                <w:rFonts w:ascii="GHEA Grapalat" w:hAnsi="GHEA Grapalat"/>
                <w:szCs w:val="24"/>
              </w:rPr>
              <w:t>խճ</w:t>
            </w:r>
            <w:r w:rsidR="00CD775A" w:rsidRPr="00CD775A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 w:rsidR="00CD775A">
              <w:rPr>
                <w:rFonts w:ascii="GHEA Grapalat" w:hAnsi="GHEA Grapalat"/>
                <w:szCs w:val="24"/>
                <w:lang w:val="pt-BR"/>
              </w:rPr>
              <w:t>108</w:t>
            </w:r>
          </w:p>
          <w:p w:rsidR="0024353A" w:rsidRDefault="0024353A" w:rsidP="0024353A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>«</w:t>
            </w:r>
            <w:r w:rsidR="00CD775A">
              <w:rPr>
                <w:rFonts w:ascii="GHEA Grapalat" w:hAnsi="GHEA Grapalat"/>
                <w:szCs w:val="24"/>
                <w:lang w:val="pt-BR"/>
              </w:rPr>
              <w:t>Արարատբ</w:t>
            </w:r>
            <w:r>
              <w:rPr>
                <w:rFonts w:ascii="GHEA Grapalat" w:hAnsi="GHEA Grapalat"/>
                <w:szCs w:val="24"/>
                <w:lang w:val="pt-BR"/>
              </w:rPr>
              <w:t>անկ» Բ</w:t>
            </w:r>
            <w:r w:rsidRPr="00D54E55">
              <w:rPr>
                <w:rFonts w:ascii="GHEA Grapalat" w:hAnsi="GHEA Grapalat"/>
                <w:szCs w:val="24"/>
                <w:lang w:val="pt-BR"/>
              </w:rPr>
              <w:t>ԲԸ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  <w:p w:rsidR="0024353A" w:rsidRPr="00D54E55" w:rsidRDefault="0024353A" w:rsidP="0024353A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 xml:space="preserve">Հ/Հ </w:t>
            </w:r>
            <w:r w:rsidR="00CD775A">
              <w:rPr>
                <w:rFonts w:ascii="GHEA Grapalat" w:hAnsi="GHEA Grapalat"/>
                <w:szCs w:val="24"/>
                <w:lang w:val="pt-BR"/>
              </w:rPr>
              <w:t>1510030026650100</w:t>
            </w:r>
          </w:p>
          <w:p w:rsidR="0024353A" w:rsidRPr="00D54E55" w:rsidRDefault="0024353A" w:rsidP="0024353A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 w:rsidR="00CD775A">
              <w:rPr>
                <w:rFonts w:ascii="GHEA Grapalat" w:hAnsi="GHEA Grapalat"/>
                <w:szCs w:val="24"/>
                <w:lang w:val="pt-BR"/>
              </w:rPr>
              <w:t>00154817</w:t>
            </w:r>
          </w:p>
          <w:p w:rsidR="0024353A" w:rsidRPr="00D54E55" w:rsidRDefault="0024353A" w:rsidP="0024353A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5043D8">
              <w:rPr>
                <w:rFonts w:ascii="GHEA Grapalat" w:hAnsi="GHEA Grapalat"/>
                <w:szCs w:val="24"/>
                <w:lang w:val="pt-BR"/>
              </w:rPr>
              <w:t>central.llc@yandex</w:t>
            </w:r>
            <w:bookmarkStart w:id="0" w:name="_GoBack"/>
            <w:bookmarkEnd w:id="0"/>
            <w:r w:rsidR="00CD775A">
              <w:rPr>
                <w:rFonts w:ascii="GHEA Grapalat" w:hAnsi="GHEA Grapalat"/>
                <w:szCs w:val="24"/>
                <w:lang w:val="pt-BR"/>
              </w:rPr>
              <w:t>.com</w:t>
            </w:r>
          </w:p>
          <w:p w:rsidR="0024353A" w:rsidRPr="00D54E55" w:rsidRDefault="0024353A" w:rsidP="0024353A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 xml:space="preserve">Հեռ. </w:t>
            </w:r>
            <w:r>
              <w:rPr>
                <w:rFonts w:ascii="GHEA Grapalat" w:hAnsi="GHEA Grapalat"/>
                <w:szCs w:val="24"/>
                <w:lang w:val="pt-BR"/>
              </w:rPr>
              <w:t>(0</w:t>
            </w:r>
            <w:r w:rsidR="00CD775A">
              <w:rPr>
                <w:rFonts w:ascii="GHEA Grapalat" w:hAnsi="GHEA Grapalat"/>
                <w:szCs w:val="24"/>
                <w:lang w:val="pt-BR"/>
              </w:rPr>
              <w:t>96</w:t>
            </w:r>
            <w:r>
              <w:rPr>
                <w:rFonts w:ascii="GHEA Grapalat" w:hAnsi="GHEA Grapalat"/>
                <w:szCs w:val="24"/>
                <w:lang w:val="pt-BR"/>
              </w:rPr>
              <w:t>)</w:t>
            </w:r>
            <w:r w:rsidRPr="00D54E55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CD775A">
              <w:rPr>
                <w:rFonts w:ascii="GHEA Grapalat" w:hAnsi="GHEA Grapalat"/>
                <w:szCs w:val="24"/>
                <w:lang w:val="pt-BR"/>
              </w:rPr>
              <w:t>669605</w:t>
            </w:r>
          </w:p>
          <w:p w:rsidR="0024353A" w:rsidRDefault="0024353A" w:rsidP="0024353A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24353A" w:rsidRDefault="0024353A" w:rsidP="0024353A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</w:p>
          <w:p w:rsidR="0024353A" w:rsidRDefault="0024353A" w:rsidP="0024353A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24353A" w:rsidRPr="000E4094" w:rsidRDefault="0024353A" w:rsidP="0024353A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24353A" w:rsidRPr="000E4094" w:rsidRDefault="0024353A" w:rsidP="0024353A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24353A" w:rsidRPr="000E4094" w:rsidRDefault="0024353A" w:rsidP="0024353A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E4094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24353A" w:rsidRPr="000E4094" w:rsidRDefault="0024353A" w:rsidP="0024353A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0E4094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0E4094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0E4094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902DCF" w:rsidRPr="00D54E55" w:rsidRDefault="00CD775A" w:rsidP="0024353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  <w:r>
              <w:rPr>
                <w:rFonts w:ascii="GHEA Grapalat" w:hAnsi="GHEA Grapalat" w:cs="Sylfaen"/>
                <w:szCs w:val="24"/>
                <w:lang w:val="pt-BR"/>
              </w:rPr>
              <w:t>Ա</w:t>
            </w:r>
            <w:r w:rsidR="0024353A" w:rsidRPr="007044D3">
              <w:rPr>
                <w:rFonts w:ascii="GHEA Grapalat" w:hAnsi="GHEA Grapalat" w:cs="Sylfaen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 w:cs="Sylfaen"/>
                <w:szCs w:val="24"/>
              </w:rPr>
              <w:t>Զա</w:t>
            </w:r>
            <w:r w:rsidR="00FC13C6">
              <w:rPr>
                <w:rFonts w:ascii="GHEA Grapalat" w:hAnsi="GHEA Grapalat" w:cs="Sylfaen"/>
                <w:szCs w:val="24"/>
              </w:rPr>
              <w:t>ք</w:t>
            </w:r>
            <w:r>
              <w:rPr>
                <w:rFonts w:ascii="GHEA Grapalat" w:hAnsi="GHEA Grapalat" w:cs="Sylfaen"/>
                <w:szCs w:val="24"/>
              </w:rPr>
              <w:t>ար</w:t>
            </w:r>
            <w:r w:rsidR="0024353A">
              <w:rPr>
                <w:rFonts w:ascii="GHEA Grapalat" w:hAnsi="GHEA Grapalat" w:cs="Sylfaen"/>
                <w:szCs w:val="24"/>
              </w:rPr>
              <w:t>յան</w:t>
            </w:r>
          </w:p>
          <w:p w:rsidR="00E2076C" w:rsidRPr="002A61A7" w:rsidRDefault="0074799C" w:rsidP="00DC65D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A61A7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2A61A7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2A61A7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</w:tr>
    </w:tbl>
    <w:p w:rsidR="004658EF" w:rsidRPr="0074799C" w:rsidRDefault="004658EF" w:rsidP="0074799C">
      <w:pPr>
        <w:pStyle w:val="BodyTextIndent3"/>
        <w:tabs>
          <w:tab w:val="left" w:pos="1080"/>
        </w:tabs>
        <w:spacing w:line="276" w:lineRule="auto"/>
        <w:ind w:firstLine="567"/>
        <w:jc w:val="right"/>
        <w:rPr>
          <w:rFonts w:ascii="GHEA Grapalat" w:hAnsi="GHEA Grapalat"/>
          <w:b w:val="0"/>
          <w:sz w:val="24"/>
          <w:szCs w:val="24"/>
          <w:lang w:val="pt-BR"/>
        </w:rPr>
      </w:pPr>
    </w:p>
    <w:p w:rsidR="00B565B7" w:rsidRPr="0074799C" w:rsidRDefault="00B565B7" w:rsidP="0074799C">
      <w:pPr>
        <w:spacing w:line="276" w:lineRule="auto"/>
        <w:rPr>
          <w:rFonts w:ascii="GHEA Grapalat" w:hAnsi="GHEA Grapalat"/>
          <w:szCs w:val="24"/>
          <w:lang w:val="pt-BR"/>
        </w:rPr>
      </w:pPr>
    </w:p>
    <w:sectPr w:rsidR="00B565B7" w:rsidRPr="0074799C" w:rsidSect="002A61A7">
      <w:pgSz w:w="12240" w:h="15840"/>
      <w:pgMar w:top="284" w:right="616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2A8" w:rsidRDefault="005722A8" w:rsidP="0074799C">
      <w:r>
        <w:separator/>
      </w:r>
    </w:p>
  </w:endnote>
  <w:endnote w:type="continuationSeparator" w:id="0">
    <w:p w:rsidR="005722A8" w:rsidRDefault="005722A8" w:rsidP="00747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2A8" w:rsidRDefault="005722A8" w:rsidP="0074799C">
      <w:r>
        <w:separator/>
      </w:r>
    </w:p>
  </w:footnote>
  <w:footnote w:type="continuationSeparator" w:id="0">
    <w:p w:rsidR="005722A8" w:rsidRDefault="005722A8" w:rsidP="007479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EF"/>
    <w:rsid w:val="00000E71"/>
    <w:rsid w:val="00017F07"/>
    <w:rsid w:val="0002153F"/>
    <w:rsid w:val="0003248C"/>
    <w:rsid w:val="00042A17"/>
    <w:rsid w:val="00071784"/>
    <w:rsid w:val="00074AA1"/>
    <w:rsid w:val="000A7947"/>
    <w:rsid w:val="000C2295"/>
    <w:rsid w:val="000C6822"/>
    <w:rsid w:val="000D7E83"/>
    <w:rsid w:val="000F3C38"/>
    <w:rsid w:val="0010523D"/>
    <w:rsid w:val="00115E97"/>
    <w:rsid w:val="00123571"/>
    <w:rsid w:val="00141227"/>
    <w:rsid w:val="00146EC0"/>
    <w:rsid w:val="00163534"/>
    <w:rsid w:val="00194254"/>
    <w:rsid w:val="00194488"/>
    <w:rsid w:val="001A3347"/>
    <w:rsid w:val="001B5CBD"/>
    <w:rsid w:val="001D1FB1"/>
    <w:rsid w:val="002028F8"/>
    <w:rsid w:val="00206772"/>
    <w:rsid w:val="002110A9"/>
    <w:rsid w:val="00213A54"/>
    <w:rsid w:val="00221046"/>
    <w:rsid w:val="002266BC"/>
    <w:rsid w:val="0024353A"/>
    <w:rsid w:val="00252D8A"/>
    <w:rsid w:val="00262CBF"/>
    <w:rsid w:val="0027727A"/>
    <w:rsid w:val="002808C4"/>
    <w:rsid w:val="0028556A"/>
    <w:rsid w:val="0028744C"/>
    <w:rsid w:val="002A106D"/>
    <w:rsid w:val="002A3332"/>
    <w:rsid w:val="002A3CC8"/>
    <w:rsid w:val="002A61A7"/>
    <w:rsid w:val="002D05CC"/>
    <w:rsid w:val="002E433A"/>
    <w:rsid w:val="002F2E81"/>
    <w:rsid w:val="002F4F03"/>
    <w:rsid w:val="00302A92"/>
    <w:rsid w:val="003176E3"/>
    <w:rsid w:val="003559AF"/>
    <w:rsid w:val="00363F84"/>
    <w:rsid w:val="003752D9"/>
    <w:rsid w:val="003812AC"/>
    <w:rsid w:val="003873BE"/>
    <w:rsid w:val="003A5DBF"/>
    <w:rsid w:val="003B7A9A"/>
    <w:rsid w:val="003C6F34"/>
    <w:rsid w:val="003D0911"/>
    <w:rsid w:val="003D6A55"/>
    <w:rsid w:val="003F4B4B"/>
    <w:rsid w:val="00400C6A"/>
    <w:rsid w:val="00405D83"/>
    <w:rsid w:val="004129BD"/>
    <w:rsid w:val="00425FA5"/>
    <w:rsid w:val="00426CA3"/>
    <w:rsid w:val="00451622"/>
    <w:rsid w:val="00456B4A"/>
    <w:rsid w:val="004658EF"/>
    <w:rsid w:val="004760D9"/>
    <w:rsid w:val="00480CEB"/>
    <w:rsid w:val="00481CB6"/>
    <w:rsid w:val="00484736"/>
    <w:rsid w:val="00486916"/>
    <w:rsid w:val="00486D15"/>
    <w:rsid w:val="0049057A"/>
    <w:rsid w:val="00491C18"/>
    <w:rsid w:val="004A62F9"/>
    <w:rsid w:val="004A6CB8"/>
    <w:rsid w:val="004A774C"/>
    <w:rsid w:val="004C4F02"/>
    <w:rsid w:val="004D0576"/>
    <w:rsid w:val="004D22B8"/>
    <w:rsid w:val="004D319B"/>
    <w:rsid w:val="004D6525"/>
    <w:rsid w:val="00504245"/>
    <w:rsid w:val="005043D8"/>
    <w:rsid w:val="005125F3"/>
    <w:rsid w:val="00513F60"/>
    <w:rsid w:val="0052696D"/>
    <w:rsid w:val="005515A5"/>
    <w:rsid w:val="00556C6F"/>
    <w:rsid w:val="00565E20"/>
    <w:rsid w:val="005666C5"/>
    <w:rsid w:val="005722A8"/>
    <w:rsid w:val="00576246"/>
    <w:rsid w:val="005809B8"/>
    <w:rsid w:val="00584D73"/>
    <w:rsid w:val="00586A7B"/>
    <w:rsid w:val="005B3C5F"/>
    <w:rsid w:val="005C44B7"/>
    <w:rsid w:val="005D0F9B"/>
    <w:rsid w:val="005E7493"/>
    <w:rsid w:val="00627085"/>
    <w:rsid w:val="00631905"/>
    <w:rsid w:val="0064535E"/>
    <w:rsid w:val="00645540"/>
    <w:rsid w:val="00655AA6"/>
    <w:rsid w:val="006625C1"/>
    <w:rsid w:val="00662C50"/>
    <w:rsid w:val="00674B90"/>
    <w:rsid w:val="00690BE8"/>
    <w:rsid w:val="006A1FDC"/>
    <w:rsid w:val="006B0ED4"/>
    <w:rsid w:val="006B2BE8"/>
    <w:rsid w:val="006B3B0A"/>
    <w:rsid w:val="006B68E7"/>
    <w:rsid w:val="006C074F"/>
    <w:rsid w:val="006C1A46"/>
    <w:rsid w:val="006C516D"/>
    <w:rsid w:val="006C7D1B"/>
    <w:rsid w:val="006E19D2"/>
    <w:rsid w:val="006F0579"/>
    <w:rsid w:val="006F389D"/>
    <w:rsid w:val="007044D3"/>
    <w:rsid w:val="00707689"/>
    <w:rsid w:val="00711640"/>
    <w:rsid w:val="00730D5B"/>
    <w:rsid w:val="00734D22"/>
    <w:rsid w:val="0074799C"/>
    <w:rsid w:val="00753B97"/>
    <w:rsid w:val="00756ECF"/>
    <w:rsid w:val="007634F0"/>
    <w:rsid w:val="007848C0"/>
    <w:rsid w:val="00796E51"/>
    <w:rsid w:val="007A37BD"/>
    <w:rsid w:val="007B2F6C"/>
    <w:rsid w:val="007B77F8"/>
    <w:rsid w:val="007F7919"/>
    <w:rsid w:val="00827F77"/>
    <w:rsid w:val="0084589C"/>
    <w:rsid w:val="00862504"/>
    <w:rsid w:val="0086268E"/>
    <w:rsid w:val="0089150C"/>
    <w:rsid w:val="008936DD"/>
    <w:rsid w:val="008A4DD2"/>
    <w:rsid w:val="008B3E8B"/>
    <w:rsid w:val="008B799B"/>
    <w:rsid w:val="008C0B2E"/>
    <w:rsid w:val="008D14D9"/>
    <w:rsid w:val="008D16F0"/>
    <w:rsid w:val="008E144F"/>
    <w:rsid w:val="00902DCF"/>
    <w:rsid w:val="00911E9A"/>
    <w:rsid w:val="00921603"/>
    <w:rsid w:val="009242FA"/>
    <w:rsid w:val="00930445"/>
    <w:rsid w:val="00941624"/>
    <w:rsid w:val="00947F70"/>
    <w:rsid w:val="0095514C"/>
    <w:rsid w:val="009601DF"/>
    <w:rsid w:val="00961095"/>
    <w:rsid w:val="00975147"/>
    <w:rsid w:val="009A4708"/>
    <w:rsid w:val="009C62A5"/>
    <w:rsid w:val="009D2CAD"/>
    <w:rsid w:val="00A008BB"/>
    <w:rsid w:val="00A30224"/>
    <w:rsid w:val="00A45F4E"/>
    <w:rsid w:val="00A45FF8"/>
    <w:rsid w:val="00A560D8"/>
    <w:rsid w:val="00A565AF"/>
    <w:rsid w:val="00A565FF"/>
    <w:rsid w:val="00A631AB"/>
    <w:rsid w:val="00AA5280"/>
    <w:rsid w:val="00AB5992"/>
    <w:rsid w:val="00AC1F0F"/>
    <w:rsid w:val="00AC7AB8"/>
    <w:rsid w:val="00AE694B"/>
    <w:rsid w:val="00AF6623"/>
    <w:rsid w:val="00AF6E52"/>
    <w:rsid w:val="00B068CA"/>
    <w:rsid w:val="00B17FD6"/>
    <w:rsid w:val="00B268E1"/>
    <w:rsid w:val="00B32136"/>
    <w:rsid w:val="00B360DA"/>
    <w:rsid w:val="00B42BC4"/>
    <w:rsid w:val="00B51F2B"/>
    <w:rsid w:val="00B565B7"/>
    <w:rsid w:val="00B61967"/>
    <w:rsid w:val="00BA0A26"/>
    <w:rsid w:val="00BA7FF6"/>
    <w:rsid w:val="00BB2D66"/>
    <w:rsid w:val="00BC3DB9"/>
    <w:rsid w:val="00BD0EFF"/>
    <w:rsid w:val="00BE3FCD"/>
    <w:rsid w:val="00BF73DF"/>
    <w:rsid w:val="00C442F6"/>
    <w:rsid w:val="00C4582D"/>
    <w:rsid w:val="00C4583A"/>
    <w:rsid w:val="00C45C93"/>
    <w:rsid w:val="00C5361E"/>
    <w:rsid w:val="00C945C9"/>
    <w:rsid w:val="00CA32EB"/>
    <w:rsid w:val="00CC6635"/>
    <w:rsid w:val="00CD12C2"/>
    <w:rsid w:val="00CD775A"/>
    <w:rsid w:val="00CE2D29"/>
    <w:rsid w:val="00D04A26"/>
    <w:rsid w:val="00D07EB4"/>
    <w:rsid w:val="00D07FDA"/>
    <w:rsid w:val="00D276C0"/>
    <w:rsid w:val="00D44F4B"/>
    <w:rsid w:val="00D5649C"/>
    <w:rsid w:val="00D64E50"/>
    <w:rsid w:val="00D94603"/>
    <w:rsid w:val="00DB01B7"/>
    <w:rsid w:val="00DB6E1E"/>
    <w:rsid w:val="00DC65D3"/>
    <w:rsid w:val="00DD697B"/>
    <w:rsid w:val="00DE007B"/>
    <w:rsid w:val="00DF084C"/>
    <w:rsid w:val="00E01500"/>
    <w:rsid w:val="00E1276B"/>
    <w:rsid w:val="00E2076C"/>
    <w:rsid w:val="00E26060"/>
    <w:rsid w:val="00E50257"/>
    <w:rsid w:val="00E854EA"/>
    <w:rsid w:val="00EA19BD"/>
    <w:rsid w:val="00EA3775"/>
    <w:rsid w:val="00EB4AC9"/>
    <w:rsid w:val="00ED60F7"/>
    <w:rsid w:val="00EF3107"/>
    <w:rsid w:val="00EF5719"/>
    <w:rsid w:val="00EF5BE0"/>
    <w:rsid w:val="00F02A1F"/>
    <w:rsid w:val="00F1025B"/>
    <w:rsid w:val="00F17993"/>
    <w:rsid w:val="00F3204E"/>
    <w:rsid w:val="00F53DE0"/>
    <w:rsid w:val="00F608AB"/>
    <w:rsid w:val="00F65880"/>
    <w:rsid w:val="00F7177F"/>
    <w:rsid w:val="00F7235B"/>
    <w:rsid w:val="00F731E0"/>
    <w:rsid w:val="00F740FA"/>
    <w:rsid w:val="00F809D3"/>
    <w:rsid w:val="00F80F16"/>
    <w:rsid w:val="00FA45F0"/>
    <w:rsid w:val="00FA785D"/>
    <w:rsid w:val="00FB15FD"/>
    <w:rsid w:val="00FB5D4C"/>
    <w:rsid w:val="00FC13C6"/>
    <w:rsid w:val="00FC24D6"/>
    <w:rsid w:val="00FF08FC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8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658E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658E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658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658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8B3E8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4799C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4799C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74799C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4799C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8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658E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658E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658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658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8B3E8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4799C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4799C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74799C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4799C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gak@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282EC-FC68-41AE-AF1E-118609208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3</cp:revision>
  <cp:lastPrinted>2016-06-10T09:02:00Z</cp:lastPrinted>
  <dcterms:created xsi:type="dcterms:W3CDTF">2016-07-13T11:23:00Z</dcterms:created>
  <dcterms:modified xsi:type="dcterms:W3CDTF">2016-07-13T11:27:00Z</dcterms:modified>
</cp:coreProperties>
</file>